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Список рассылки документа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25.</w:t>
      </w:r>
      <w:r>
        <w:rPr>
          <w:sz w:val="28"/>
          <w:szCs w:val="28"/>
        </w:rPr>
        <w:t xml:space="preserve">08.20</w:t>
      </w:r>
      <w:r>
        <w:rPr>
          <w:sz w:val="28"/>
          <w:szCs w:val="28"/>
        </w:rPr>
        <w:t xml:space="preserve">25</w:t>
      </w:r>
      <w:bookmarkStart w:id="0" w:name="_GoBack"/>
      <w:r/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40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Электронная почта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ind w:right="60"/>
              <w:spacing w:before="30" w:after="30"/>
            </w:pPr>
            <w:r>
              <w:rPr>
                <w:b/>
              </w:rPr>
              <w:t xml:space="preserve">Ассоциация "Союз кадастровых инженеров"</w:t>
            </w:r>
            <w:r>
              <w:t xml:space="preserve"> (</w:t>
            </w:r>
            <w:r>
              <w:t xml:space="preserve">Ассоциация СКИ</w:t>
            </w:r>
            <w: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9" w:tooltip="mailto:mail@srokadastr.ru" w:history="1">
              <w:r>
                <w:t xml:space="preserve">mail@srokadastr.ru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"Саморегулируемая организация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 СРО "Кадастровые инженеры"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0" w:tooltip="mailto:zao_mk@mail.ru" w:history="1">
              <w:r>
                <w:t xml:space="preserve">zao_mk@mail.ru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Ассоциация СРО "ОПКД"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1" w:tooltip="mailto:info@profcadastre.ru" w:history="1">
              <w:r>
                <w:t xml:space="preserve">info@profcadastre.ru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 xml:space="preserve">Ассоциация СРО "БОКИ"</w:t>
            </w:r>
            <w:r>
              <w:rPr>
                <w:color w:val="000000"/>
                <w:sz w:val="22"/>
                <w:szCs w:val="22"/>
              </w:rPr>
              <w:t xml:space="preserve">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2" w:tooltip="mailto:info@sroboki.ru" w:history="1">
              <w:r>
                <w:t xml:space="preserve">info@sroboki.ru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"Кадастровые инженеры юга")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3" w:tooltip="mailto:info@kades.ru" w:history="1">
              <w:r>
                <w:t xml:space="preserve">info@kades.ru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"МСКИ")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>
              <w:t xml:space="preserve">office@sromski.ru, info@sromski.ru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Ассоциация "ОКИС")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4" w:tooltip="mailto:info@sokin.ru" w:history="1">
              <w:r>
                <w:t xml:space="preserve">info@sokin.ru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"АКИ Поволжье")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5" w:tooltip="mailto:np-okirt@mail.ru" w:history="1">
              <w:r>
                <w:t xml:space="preserve">np-okirt@mail.ru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"ОКИ")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6" w:tooltip="mailto:info@mysroki.ru" w:history="1">
              <w:r>
                <w:t xml:space="preserve">info@mysroki.ru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"Гильдия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(Ассоциация "ГКИ")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7" w:tooltip="mailto:info@kadastrsro.ru" w:history="1">
              <w:r>
                <w:t xml:space="preserve">info@kadastrsro.ru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(А СРО "ПрофЦКИ")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8" w:tooltip="mailto:info@profcki.ru" w:history="1">
              <w:r>
                <w:t xml:space="preserve">info@profcki.ru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2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А КИ "Содружество")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19" w:tooltip="mailto:NP-ZUSKI@mail.ru" w:history="1">
              <w:r>
                <w:t xml:space="preserve">NP-ZUSKI@mail.ru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  <w:lang w:val="en-US"/>
              </w:rPr>
              <w:t xml:space="preserve">3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(СРО Союз "Кадастровые инженеры")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ind w:right="60"/>
              <w:jc w:val="center"/>
              <w:spacing w:before="30" w:after="30"/>
            </w:pPr>
            <w:r/>
            <w:hyperlink r:id="rId20" w:tooltip="mailto:office@kiportal.org" w:history="1">
              <w:r>
                <w:t xml:space="preserve">office@kiportal.org</w:t>
              </w:r>
            </w:hyperlink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9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 xml:space="preserve">13</w:t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right="8437"/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>
        <w:rPr>
          <w:sz w:val="28"/>
          <w:szCs w:val="28"/>
        </w:rPr>
        <w:t xml:space="preserve">___________________________</w:t>
      </w:r>
      <w:r>
        <w:rPr>
          <w:sz w:val="28"/>
          <w:szCs w:val="28"/>
        </w:rPr>
        <w:t xml:space="preserve">___</w:t>
      </w:r>
      <w:r>
        <w:rPr>
          <w:sz w:val="28"/>
          <w:szCs w:val="28"/>
        </w:rPr>
        <w:t xml:space="preserve">_____</w:t>
      </w: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(Ф.И.О., подпись, тел.)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 w:themeColor="hyperlink"/>
      <w:u w:val="single"/>
    </w:rPr>
  </w:style>
  <w:style w:type="character" w:styleId="836">
    <w:name w:val="FollowedHyperlink"/>
    <w:basedOn w:val="832"/>
    <w:uiPriority w:val="99"/>
    <w:semiHidden/>
    <w:unhideWhenUsed/>
    <w:rPr>
      <w:color w:val="800080" w:themeColor="followedHyperlink"/>
      <w:u w:val="single"/>
    </w:rPr>
  </w:style>
  <w:style w:type="paragraph" w:styleId="837">
    <w:name w:val="Balloon Text"/>
    <w:basedOn w:val="831"/>
    <w:link w:val="83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2"/>
    <w:link w:val="83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mailto:mail@srokadastr.ru" TargetMode="External"/><Relationship Id="rId10" Type="http://schemas.openxmlformats.org/officeDocument/2006/relationships/hyperlink" Target="mailto:zao_mk@mail.ru" TargetMode="External"/><Relationship Id="rId11" Type="http://schemas.openxmlformats.org/officeDocument/2006/relationships/hyperlink" Target="mailto:info@profcadastre.ru" TargetMode="External"/><Relationship Id="rId12" Type="http://schemas.openxmlformats.org/officeDocument/2006/relationships/hyperlink" Target="mailto:info@sroboki.ru" TargetMode="External"/><Relationship Id="rId13" Type="http://schemas.openxmlformats.org/officeDocument/2006/relationships/hyperlink" Target="mailto:info@kades.ru" TargetMode="External"/><Relationship Id="rId14" Type="http://schemas.openxmlformats.org/officeDocument/2006/relationships/hyperlink" Target="mailto:info@sokin.ru" TargetMode="External"/><Relationship Id="rId15" Type="http://schemas.openxmlformats.org/officeDocument/2006/relationships/hyperlink" Target="mailto:np-okirt@mail.ru" TargetMode="External"/><Relationship Id="rId16" Type="http://schemas.openxmlformats.org/officeDocument/2006/relationships/hyperlink" Target="mailto:info@mysroki.ru" TargetMode="External"/><Relationship Id="rId17" Type="http://schemas.openxmlformats.org/officeDocument/2006/relationships/hyperlink" Target="mailto:info@kadastrsro.ru" TargetMode="External"/><Relationship Id="rId18" Type="http://schemas.openxmlformats.org/officeDocument/2006/relationships/hyperlink" Target="mailto:info@profcki.ru" TargetMode="External"/><Relationship Id="rId19" Type="http://schemas.openxmlformats.org/officeDocument/2006/relationships/hyperlink" Target="mailto:NP-ZUSKI@mail.ru" TargetMode="External"/><Relationship Id="rId20" Type="http://schemas.openxmlformats.org/officeDocument/2006/relationships/hyperlink" Target="mailto: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30D3-1910-446A-9187-37E8ABA3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reestr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revision>17</cp:revision>
  <dcterms:created xsi:type="dcterms:W3CDTF">2022-04-07T10:47:00Z</dcterms:created>
  <dcterms:modified xsi:type="dcterms:W3CDTF">2025-08-25T12:24:12Z</dcterms:modified>
</cp:coreProperties>
</file>